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616" w:rsidRDefault="00282616" w:rsidP="00282616">
      <w:pPr>
        <w:jc w:val="center"/>
        <w:rPr>
          <w:b/>
          <w:sz w:val="28"/>
          <w:szCs w:val="28"/>
        </w:rPr>
      </w:pPr>
      <w:r w:rsidRPr="00282616">
        <w:rPr>
          <w:b/>
          <w:sz w:val="28"/>
          <w:szCs w:val="28"/>
        </w:rPr>
        <w:t>How to RSVP</w:t>
      </w:r>
      <w:bookmarkStart w:id="0" w:name="_GoBack"/>
      <w:bookmarkEnd w:id="0"/>
      <w:r w:rsidRPr="00282616">
        <w:rPr>
          <w:b/>
          <w:sz w:val="28"/>
          <w:szCs w:val="28"/>
        </w:rPr>
        <w:t xml:space="preserve"> for Games and practices</w:t>
      </w:r>
    </w:p>
    <w:p w:rsidR="00282616" w:rsidRPr="00282616" w:rsidRDefault="00282616" w:rsidP="00282616">
      <w:pPr>
        <w:jc w:val="center"/>
        <w:rPr>
          <w:b/>
          <w:sz w:val="28"/>
          <w:szCs w:val="28"/>
        </w:rPr>
      </w:pPr>
    </w:p>
    <w:p w:rsidR="00282616" w:rsidRDefault="00282616" w:rsidP="00282616">
      <w:pPr>
        <w:pStyle w:val="ListParagraph"/>
        <w:numPr>
          <w:ilvl w:val="0"/>
          <w:numId w:val="1"/>
        </w:numPr>
      </w:pPr>
      <w:r>
        <w:t>Log in with the username and password you used to register.</w:t>
      </w:r>
    </w:p>
    <w:p w:rsidR="00282616" w:rsidRDefault="00282616" w:rsidP="00282616">
      <w:pPr>
        <w:pStyle w:val="ListParagraph"/>
        <w:numPr>
          <w:ilvl w:val="0"/>
          <w:numId w:val="1"/>
        </w:numPr>
      </w:pPr>
      <w:r>
        <w:t>Click on the “Visit Team Page” button.</w:t>
      </w:r>
    </w:p>
    <w:p w:rsidR="00282616" w:rsidRDefault="00282616" w:rsidP="00282616">
      <w:r>
        <w:rPr>
          <w:noProof/>
        </w:rPr>
        <w:drawing>
          <wp:inline distT="0" distB="0" distL="0" distR="0" wp14:anchorId="436860D2" wp14:editId="16573820">
            <wp:extent cx="5943600" cy="1121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121410"/>
                    </a:xfrm>
                    <a:prstGeom prst="rect">
                      <a:avLst/>
                    </a:prstGeom>
                  </pic:spPr>
                </pic:pic>
              </a:graphicData>
            </a:graphic>
          </wp:inline>
        </w:drawing>
      </w:r>
    </w:p>
    <w:p w:rsidR="00282616" w:rsidRDefault="00282616" w:rsidP="00282616">
      <w:pPr>
        <w:pStyle w:val="ListParagraph"/>
        <w:numPr>
          <w:ilvl w:val="0"/>
          <w:numId w:val="1"/>
        </w:numPr>
      </w:pPr>
      <w:r>
        <w:t>Click on the Calendar Tab in the middle of the page</w:t>
      </w:r>
    </w:p>
    <w:p w:rsidR="00282616" w:rsidRDefault="00282616" w:rsidP="00282616">
      <w:pPr>
        <w:pStyle w:val="ListParagraph"/>
        <w:numPr>
          <w:ilvl w:val="0"/>
          <w:numId w:val="1"/>
        </w:numPr>
      </w:pPr>
      <w:r>
        <w:t>Click on “View Event” for the event that you event to RSVP for.</w:t>
      </w:r>
    </w:p>
    <w:p w:rsidR="00282616" w:rsidRDefault="00282616" w:rsidP="00282616">
      <w:r>
        <w:rPr>
          <w:noProof/>
        </w:rPr>
        <w:drawing>
          <wp:inline distT="0" distB="0" distL="0" distR="0" wp14:anchorId="62433E35" wp14:editId="63E954C1">
            <wp:extent cx="5943600" cy="1029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29970"/>
                    </a:xfrm>
                    <a:prstGeom prst="rect">
                      <a:avLst/>
                    </a:prstGeom>
                  </pic:spPr>
                </pic:pic>
              </a:graphicData>
            </a:graphic>
          </wp:inline>
        </w:drawing>
      </w:r>
    </w:p>
    <w:p w:rsidR="00282616" w:rsidRDefault="00282616" w:rsidP="00282616">
      <w:pPr>
        <w:pStyle w:val="ListParagraph"/>
        <w:numPr>
          <w:ilvl w:val="0"/>
          <w:numId w:val="1"/>
        </w:numPr>
      </w:pPr>
      <w:r>
        <w:t>Find your daughter on the righthand side under the column that says RSVP and click either Yes or No.</w:t>
      </w:r>
    </w:p>
    <w:p w:rsidR="00282616" w:rsidRDefault="00282616" w:rsidP="00282616">
      <w:pPr>
        <w:pStyle w:val="ListParagraph"/>
      </w:pPr>
      <w:r>
        <w:rPr>
          <w:noProof/>
        </w:rPr>
        <w:drawing>
          <wp:inline distT="0" distB="0" distL="0" distR="0">
            <wp:extent cx="3814125" cy="2559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sv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23415" cy="2565283"/>
                    </a:xfrm>
                    <a:prstGeom prst="rect">
                      <a:avLst/>
                    </a:prstGeom>
                  </pic:spPr>
                </pic:pic>
              </a:graphicData>
            </a:graphic>
          </wp:inline>
        </w:drawing>
      </w:r>
    </w:p>
    <w:p w:rsidR="003A6255" w:rsidRDefault="00282616" w:rsidP="00282616">
      <w:pPr>
        <w:pStyle w:val="ListParagraph"/>
        <w:numPr>
          <w:ilvl w:val="0"/>
          <w:numId w:val="1"/>
        </w:numPr>
      </w:pPr>
      <w:r>
        <w:t xml:space="preserve">Please do this for all practices and especially for games. It is critical for you manager to know how many girls are coming.  Most managers will make the lineup and fielding charts before the game.  </w:t>
      </w:r>
    </w:p>
    <w:sectPr w:rsidR="003A625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C51" w:rsidRDefault="00C41C51" w:rsidP="00A574DE">
      <w:pPr>
        <w:spacing w:after="0" w:line="240" w:lineRule="auto"/>
      </w:pPr>
      <w:r>
        <w:separator/>
      </w:r>
    </w:p>
  </w:endnote>
  <w:endnote w:type="continuationSeparator" w:id="0">
    <w:p w:rsidR="00C41C51" w:rsidRDefault="00C41C51" w:rsidP="00A5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C51" w:rsidRDefault="00C41C51" w:rsidP="00A574DE">
      <w:pPr>
        <w:spacing w:after="0" w:line="240" w:lineRule="auto"/>
      </w:pPr>
      <w:r>
        <w:separator/>
      </w:r>
    </w:p>
  </w:footnote>
  <w:footnote w:type="continuationSeparator" w:id="0">
    <w:p w:rsidR="00C41C51" w:rsidRDefault="00C41C51" w:rsidP="00A5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4DE" w:rsidRPr="00BE78FB" w:rsidRDefault="00A574DE" w:rsidP="00A574DE">
    <w:pPr>
      <w:tabs>
        <w:tab w:val="center" w:pos="4680"/>
        <w:tab w:val="right" w:pos="9360"/>
      </w:tabs>
      <w:spacing w:after="0" w:line="240" w:lineRule="auto"/>
      <w:rPr>
        <w:rFonts w:ascii="Arial Rounded MT Bold" w:eastAsia="Times New Roman" w:hAnsi="Arial Rounded MT Bold" w:cs="Times New Roman"/>
        <w:color w:val="FF0000"/>
        <w:sz w:val="36"/>
        <w:szCs w:val="36"/>
        <w:u w:val="single"/>
      </w:rPr>
    </w:pPr>
    <w:proofErr w:type="spellStart"/>
    <w:r w:rsidRPr="00BE78FB">
      <w:rPr>
        <w:rFonts w:ascii="Arial Rounded MT Bold" w:eastAsia="Times New Roman" w:hAnsi="Arial Rounded MT Bold" w:cs="Times New Roman"/>
        <w:color w:val="FF0000"/>
        <w:sz w:val="36"/>
        <w:szCs w:val="36"/>
        <w:u w:val="single"/>
      </w:rPr>
      <w:t>Plainedge</w:t>
    </w:r>
    <w:proofErr w:type="spellEnd"/>
    <w:r w:rsidRPr="00BE78FB">
      <w:rPr>
        <w:rFonts w:ascii="Arial Rounded MT Bold" w:eastAsia="Times New Roman" w:hAnsi="Arial Rounded MT Bold" w:cs="Times New Roman"/>
        <w:color w:val="FF0000"/>
        <w:sz w:val="36"/>
        <w:szCs w:val="36"/>
        <w:u w:val="single"/>
      </w:rPr>
      <w:t xml:space="preserve"> Girls Softball Association</w:t>
    </w:r>
    <w:r w:rsidRPr="00BE78FB">
      <w:rPr>
        <w:rFonts w:ascii="Arial Rounded MT Bold" w:eastAsia="Times New Roman" w:hAnsi="Arial Rounded MT Bold" w:cs="Times New Roman"/>
        <w:color w:val="FF0000"/>
        <w:sz w:val="36"/>
        <w:szCs w:val="36"/>
        <w:u w:val="single"/>
      </w:rPr>
      <w:ptab w:relativeTo="margin" w:alignment="right" w:leader="none"/>
    </w:r>
    <w:r w:rsidRPr="00BE78FB">
      <w:rPr>
        <w:rFonts w:ascii="Arial Rounded MT Bold" w:eastAsia="Times New Roman" w:hAnsi="Arial Rounded MT Bold" w:cs="Times New Roman"/>
        <w:color w:val="FF0000"/>
        <w:sz w:val="36"/>
        <w:szCs w:val="36"/>
        <w:u w:val="single"/>
      </w:rPr>
      <w:t xml:space="preserve"> </w:t>
    </w:r>
    <w:r w:rsidRPr="00BE78FB">
      <w:rPr>
        <w:rFonts w:ascii="Calibri" w:eastAsia="Times New Roman" w:hAnsi="Calibri" w:cs="Times New Roman"/>
        <w:noProof/>
      </w:rPr>
      <w:drawing>
        <wp:inline distT="0" distB="0" distL="0" distR="0" wp14:anchorId="793FD27E" wp14:editId="207B126D">
          <wp:extent cx="74295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inline>
      </w:drawing>
    </w:r>
  </w:p>
  <w:p w:rsidR="00A574DE" w:rsidRDefault="00A574DE">
    <w:pPr>
      <w:pStyle w:val="Header"/>
    </w:pPr>
  </w:p>
  <w:p w:rsidR="00A574DE" w:rsidRDefault="00A5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E45ED"/>
    <w:multiLevelType w:val="hybridMultilevel"/>
    <w:tmpl w:val="9CE0A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16"/>
    <w:rsid w:val="00282616"/>
    <w:rsid w:val="003A6255"/>
    <w:rsid w:val="00A574DE"/>
    <w:rsid w:val="00C4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DCC3"/>
  <w15:chartTrackingRefBased/>
  <w15:docId w15:val="{2A3BB0E8-732B-4D3E-A73C-0D275D72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616"/>
    <w:pPr>
      <w:ind w:left="720"/>
      <w:contextualSpacing/>
    </w:pPr>
  </w:style>
  <w:style w:type="paragraph" w:styleId="Header">
    <w:name w:val="header"/>
    <w:basedOn w:val="Normal"/>
    <w:link w:val="HeaderChar"/>
    <w:uiPriority w:val="99"/>
    <w:unhideWhenUsed/>
    <w:rsid w:val="00A5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DE"/>
  </w:style>
  <w:style w:type="paragraph" w:styleId="Footer">
    <w:name w:val="footer"/>
    <w:basedOn w:val="Normal"/>
    <w:link w:val="FooterChar"/>
    <w:uiPriority w:val="99"/>
    <w:unhideWhenUsed/>
    <w:rsid w:val="00A5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Mendez</dc:creator>
  <cp:keywords/>
  <dc:description/>
  <cp:lastModifiedBy>Edwin Mendez</cp:lastModifiedBy>
  <cp:revision>2</cp:revision>
  <dcterms:created xsi:type="dcterms:W3CDTF">2018-03-23T19:30:00Z</dcterms:created>
  <dcterms:modified xsi:type="dcterms:W3CDTF">2018-03-23T19:45:00Z</dcterms:modified>
</cp:coreProperties>
</file>